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696B82" w14:textId="0F760B93" w:rsidR="0065360B" w:rsidRPr="0065360B" w:rsidRDefault="0065360B" w:rsidP="00611796">
      <w:pPr>
        <w:spacing w:after="12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5360B">
        <w:rPr>
          <w:rFonts w:ascii="Times New Roman" w:hAnsi="Times New Roman" w:cs="Times New Roman"/>
          <w:b/>
          <w:sz w:val="28"/>
          <w:szCs w:val="28"/>
        </w:rPr>
        <w:t>В ЦЕЛЯХ ПРЕДУПРЕЖДЕНИЯ НЕБЛАГОПРИЯТНЫХ ПОСЛЕДСТВИЙ (ПРИ ПОЛУЧЕНИИ ОПОВЕЩЕНИЯ О ГРОЗЕ)</w:t>
      </w:r>
    </w:p>
    <w:p w14:paraId="134E1AAB" w14:textId="77777777" w:rsidR="0065360B" w:rsidRPr="0065360B" w:rsidRDefault="0065360B" w:rsidP="00611796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661CDB1" w14:textId="77777777" w:rsidR="0065360B" w:rsidRPr="0065360B" w:rsidRDefault="0065360B" w:rsidP="00611796">
      <w:pPr>
        <w:pStyle w:val="a3"/>
        <w:numPr>
          <w:ilvl w:val="0"/>
          <w:numId w:val="6"/>
        </w:num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360B">
        <w:rPr>
          <w:rFonts w:ascii="Times New Roman" w:hAnsi="Times New Roman" w:cs="Times New Roman"/>
          <w:sz w:val="28"/>
          <w:szCs w:val="28"/>
        </w:rPr>
        <w:t>Отслеживать прогнозы погоды, предупреждения об опасных явлениях погоды. Текстовые прогнозы выпускаются в целом по региону, поэтому не всегда сбываются точно. Чтобы выстроить план действий на ближайшие часы и минуты необходимо пользоваться открытыми источниками оперативных данных:</w:t>
      </w:r>
    </w:p>
    <w:p w14:paraId="611CC249" w14:textId="77777777" w:rsidR="0065360B" w:rsidRPr="0065360B" w:rsidRDefault="0065360B" w:rsidP="00611796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7565332" w14:textId="77777777" w:rsidR="0065360B" w:rsidRPr="0065360B" w:rsidRDefault="0065360B" w:rsidP="00611796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360B">
        <w:rPr>
          <w:rFonts w:ascii="Times New Roman" w:hAnsi="Times New Roman" w:cs="Times New Roman"/>
          <w:sz w:val="28"/>
          <w:szCs w:val="28"/>
        </w:rPr>
        <w:t>1</w:t>
      </w:r>
      <w:r w:rsidR="00A86588">
        <w:rPr>
          <w:rFonts w:ascii="Times New Roman" w:hAnsi="Times New Roman" w:cs="Times New Roman"/>
          <w:sz w:val="28"/>
          <w:szCs w:val="28"/>
        </w:rPr>
        <w:t>)</w:t>
      </w:r>
      <w:r w:rsidRPr="0065360B">
        <w:rPr>
          <w:rFonts w:ascii="Times New Roman" w:hAnsi="Times New Roman" w:cs="Times New Roman"/>
          <w:sz w:val="28"/>
          <w:szCs w:val="28"/>
        </w:rPr>
        <w:t xml:space="preserve"> Прогноз на 2 часа от Гидрометцентра. (Ссылка: https://meteoinfo.ru/nowcasting). Позволяет определить направление и скорость смещения грозовых и дождевых очагов, дает прогноз на 2 часа (наиболее точен на 10-40 минут). </w:t>
      </w:r>
    </w:p>
    <w:p w14:paraId="35C2757D" w14:textId="77777777" w:rsidR="0065360B" w:rsidRPr="0065360B" w:rsidRDefault="0065360B" w:rsidP="00611796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0220B77" w14:textId="77777777" w:rsidR="0065360B" w:rsidRPr="0065360B" w:rsidRDefault="0065360B" w:rsidP="00611796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360B">
        <w:rPr>
          <w:rFonts w:ascii="Times New Roman" w:hAnsi="Times New Roman" w:cs="Times New Roman"/>
          <w:sz w:val="28"/>
          <w:szCs w:val="28"/>
        </w:rPr>
        <w:t>2</w:t>
      </w:r>
      <w:r w:rsidR="00A86588">
        <w:rPr>
          <w:rFonts w:ascii="Times New Roman" w:hAnsi="Times New Roman" w:cs="Times New Roman"/>
          <w:sz w:val="28"/>
          <w:szCs w:val="28"/>
        </w:rPr>
        <w:t>)</w:t>
      </w:r>
      <w:r w:rsidRPr="0065360B">
        <w:rPr>
          <w:rFonts w:ascii="Times New Roman" w:hAnsi="Times New Roman" w:cs="Times New Roman"/>
          <w:sz w:val="28"/>
          <w:szCs w:val="28"/>
        </w:rPr>
        <w:t xml:space="preserve"> Карта молний в реальном времени (Ссылка: http://www.lightningmaps.org/#m=oss;t=3;s=0;o=0;b=;ts=0;ts24=1;y=55.7163;x=37.749;z=8;d=2;dl=2;dc=0;). По месту появления новых отметок молний (они самые яркие) можно определить направление смещения грозы и её </w:t>
      </w:r>
      <w:proofErr w:type="spellStart"/>
      <w:r w:rsidRPr="0065360B">
        <w:rPr>
          <w:rFonts w:ascii="Times New Roman" w:hAnsi="Times New Roman" w:cs="Times New Roman"/>
          <w:sz w:val="28"/>
          <w:szCs w:val="28"/>
        </w:rPr>
        <w:t>электроактивность</w:t>
      </w:r>
      <w:proofErr w:type="spellEnd"/>
      <w:r w:rsidRPr="0065360B">
        <w:rPr>
          <w:rFonts w:ascii="Times New Roman" w:hAnsi="Times New Roman" w:cs="Times New Roman"/>
          <w:sz w:val="28"/>
          <w:szCs w:val="28"/>
        </w:rPr>
        <w:t xml:space="preserve"> (как часто и насколько плотно бьют молнии).</w:t>
      </w:r>
    </w:p>
    <w:p w14:paraId="351E798C" w14:textId="77777777" w:rsidR="0065360B" w:rsidRPr="0065360B" w:rsidRDefault="0065360B" w:rsidP="00611796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D29B4DE" w14:textId="77777777" w:rsidR="0065360B" w:rsidRPr="0065360B" w:rsidRDefault="0065360B" w:rsidP="00611796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360B">
        <w:rPr>
          <w:rFonts w:ascii="Times New Roman" w:hAnsi="Times New Roman" w:cs="Times New Roman"/>
          <w:sz w:val="28"/>
          <w:szCs w:val="28"/>
        </w:rPr>
        <w:t>3</w:t>
      </w:r>
      <w:r w:rsidR="00A86588">
        <w:rPr>
          <w:rFonts w:ascii="Times New Roman" w:hAnsi="Times New Roman" w:cs="Times New Roman"/>
          <w:sz w:val="28"/>
          <w:szCs w:val="28"/>
        </w:rPr>
        <w:t xml:space="preserve">) </w:t>
      </w:r>
      <w:r w:rsidRPr="0065360B">
        <w:rPr>
          <w:rFonts w:ascii="Times New Roman" w:hAnsi="Times New Roman" w:cs="Times New Roman"/>
          <w:sz w:val="28"/>
          <w:szCs w:val="28"/>
        </w:rPr>
        <w:t xml:space="preserve">По возможности отслеживайте опасные явления, идущие в Вашу сторону, по сообщениям очевидцев из других районов, публикуемым в сообществах метеорологов: </w:t>
      </w:r>
      <w:hyperlink r:id="rId5" w:history="1">
        <w:r w:rsidRPr="0065360B">
          <w:rPr>
            <w:rFonts w:ascii="Times New Roman" w:hAnsi="Times New Roman" w:cs="Times New Roman"/>
            <w:sz w:val="28"/>
            <w:szCs w:val="28"/>
          </w:rPr>
          <w:t>vk.com/</w:t>
        </w:r>
        <w:proofErr w:type="spellStart"/>
        <w:r w:rsidRPr="0065360B">
          <w:rPr>
            <w:rFonts w:ascii="Times New Roman" w:hAnsi="Times New Roman" w:cs="Times New Roman"/>
            <w:sz w:val="28"/>
            <w:szCs w:val="28"/>
          </w:rPr>
          <w:t>clubmeteo</w:t>
        </w:r>
        <w:proofErr w:type="spellEnd"/>
      </w:hyperlink>
      <w:r w:rsidRPr="0065360B">
        <w:rPr>
          <w:rFonts w:ascii="Times New Roman" w:hAnsi="Times New Roman" w:cs="Times New Roman"/>
          <w:sz w:val="28"/>
          <w:szCs w:val="28"/>
        </w:rPr>
        <w:t>; vk.com/</w:t>
      </w:r>
      <w:proofErr w:type="spellStart"/>
      <w:r w:rsidRPr="0065360B">
        <w:rPr>
          <w:rFonts w:ascii="Times New Roman" w:hAnsi="Times New Roman" w:cs="Times New Roman"/>
          <w:sz w:val="28"/>
          <w:szCs w:val="28"/>
        </w:rPr>
        <w:t>meteoweb</w:t>
      </w:r>
      <w:proofErr w:type="spellEnd"/>
      <w:r w:rsidRPr="0065360B">
        <w:rPr>
          <w:rFonts w:ascii="Times New Roman" w:hAnsi="Times New Roman" w:cs="Times New Roman"/>
          <w:sz w:val="28"/>
          <w:szCs w:val="28"/>
        </w:rPr>
        <w:t>;</w:t>
      </w:r>
    </w:p>
    <w:p w14:paraId="740C9C09" w14:textId="77777777" w:rsidR="0065360B" w:rsidRPr="0065360B" w:rsidRDefault="0065360B" w:rsidP="00611796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2CAFAFC" w14:textId="77777777" w:rsidR="0065360B" w:rsidRPr="00611796" w:rsidRDefault="0065360B" w:rsidP="00611796">
      <w:pPr>
        <w:pStyle w:val="a3"/>
        <w:numPr>
          <w:ilvl w:val="0"/>
          <w:numId w:val="6"/>
        </w:num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360B">
        <w:rPr>
          <w:rFonts w:ascii="Times New Roman" w:hAnsi="Times New Roman" w:cs="Times New Roman"/>
          <w:sz w:val="28"/>
          <w:szCs w:val="28"/>
        </w:rPr>
        <w:t>Сообщите соседям и близким людям, находящимся в зоне явления, об угрозе.</w:t>
      </w:r>
    </w:p>
    <w:p w14:paraId="600B56CF" w14:textId="77777777" w:rsidR="009E4D15" w:rsidRPr="00611796" w:rsidRDefault="0065360B" w:rsidP="00611796">
      <w:pPr>
        <w:pStyle w:val="a3"/>
        <w:numPr>
          <w:ilvl w:val="0"/>
          <w:numId w:val="6"/>
        </w:num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360B">
        <w:rPr>
          <w:rFonts w:ascii="Times New Roman" w:hAnsi="Times New Roman" w:cs="Times New Roman"/>
          <w:sz w:val="28"/>
          <w:szCs w:val="28"/>
        </w:rPr>
        <w:t>Чтобы дополнительно сориентироваться в ситуации, можно определить расстояние от молнии до наблюдателя. Для этого необходимо засечь время от момента вспышки молнии до начала раската грома. 1 секунда – это примерно  330 метров (помним, что даже в 5…10 километрах от эпицентра грозы есть опасность поражения молнией).</w:t>
      </w:r>
    </w:p>
    <w:p w14:paraId="2E0E250F" w14:textId="77777777" w:rsidR="009E4D15" w:rsidRPr="0065360B" w:rsidRDefault="009E4D15" w:rsidP="00611796">
      <w:pPr>
        <w:pStyle w:val="a3"/>
        <w:numPr>
          <w:ilvl w:val="0"/>
          <w:numId w:val="6"/>
        </w:num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Гроза всегда связана с кучево-дождевыми облаками. Их легко распознать по белым клубящимся вершинам и темному основанию.</w:t>
      </w:r>
    </w:p>
    <w:p w14:paraId="6FB06C77" w14:textId="77777777" w:rsidR="0065360B" w:rsidRPr="0065360B" w:rsidRDefault="0065360B" w:rsidP="00611796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E3DFE06" w14:textId="3933F194" w:rsidR="0065360B" w:rsidRPr="0065360B" w:rsidRDefault="0065360B" w:rsidP="00611796">
      <w:pPr>
        <w:spacing w:after="120" w:line="240" w:lineRule="auto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65360B">
        <w:rPr>
          <w:rFonts w:ascii="Times New Roman" w:hAnsi="Times New Roman" w:cs="Times New Roman"/>
          <w:b/>
          <w:sz w:val="28"/>
          <w:szCs w:val="28"/>
        </w:rPr>
        <w:t xml:space="preserve">ЕСЛИ ГРОЗА ЗАСТАЛА В ПОЛЕ </w:t>
      </w:r>
      <w:r w:rsidR="0077338D">
        <w:rPr>
          <w:rFonts w:ascii="Times New Roman" w:hAnsi="Times New Roman" w:cs="Times New Roman"/>
          <w:b/>
          <w:sz w:val="28"/>
          <w:szCs w:val="28"/>
        </w:rPr>
        <w:t>(</w:t>
      </w:r>
      <w:r w:rsidRPr="0065360B">
        <w:rPr>
          <w:rFonts w:ascii="Times New Roman" w:hAnsi="Times New Roman" w:cs="Times New Roman"/>
          <w:b/>
          <w:sz w:val="28"/>
          <w:szCs w:val="28"/>
        </w:rPr>
        <w:t>ВЫ НЕ УСПЕВАЕТЕ ПОПАСТЬ В УКРЫТИЕ</w:t>
      </w:r>
      <w:r w:rsidR="0077338D">
        <w:rPr>
          <w:rFonts w:ascii="Times New Roman" w:hAnsi="Times New Roman" w:cs="Times New Roman"/>
          <w:b/>
          <w:sz w:val="28"/>
          <w:szCs w:val="28"/>
        </w:rPr>
        <w:t>)</w:t>
      </w:r>
    </w:p>
    <w:p w14:paraId="0B47227F" w14:textId="77777777" w:rsidR="0065360B" w:rsidRPr="0065360B" w:rsidRDefault="0065360B" w:rsidP="00611796">
      <w:pPr>
        <w:spacing w:after="120" w:line="240" w:lineRule="auto"/>
        <w:textAlignment w:val="baseline"/>
        <w:rPr>
          <w:rFonts w:ascii="Times New Roman" w:eastAsia="Times New Roman" w:hAnsi="Times New Roman" w:cs="Times New Roman"/>
          <w:color w:val="808080" w:themeColor="background1" w:themeShade="80"/>
          <w:sz w:val="28"/>
          <w:szCs w:val="28"/>
          <w:lang w:eastAsia="ru-RU"/>
        </w:rPr>
      </w:pPr>
    </w:p>
    <w:p w14:paraId="43030E58" w14:textId="77777777" w:rsidR="00611796" w:rsidRPr="00611796" w:rsidRDefault="0065360B" w:rsidP="00611796">
      <w:pPr>
        <w:pStyle w:val="a3"/>
        <w:numPr>
          <w:ilvl w:val="0"/>
          <w:numId w:val="5"/>
        </w:numPr>
        <w:spacing w:after="12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  <w:r w:rsidRPr="0065360B">
        <w:rPr>
          <w:rFonts w:ascii="Times New Roman" w:hAnsi="Times New Roman" w:cs="Times New Roman"/>
          <w:sz w:val="28"/>
          <w:szCs w:val="28"/>
        </w:rPr>
        <w:t>Отключить мобильный телефон и прочую электронику;</w:t>
      </w:r>
    </w:p>
    <w:p w14:paraId="674A2640" w14:textId="77777777" w:rsidR="0065360B" w:rsidRPr="0065360B" w:rsidRDefault="0065360B" w:rsidP="00611796">
      <w:pPr>
        <w:pStyle w:val="a3"/>
        <w:numPr>
          <w:ilvl w:val="0"/>
          <w:numId w:val="5"/>
        </w:numPr>
        <w:spacing w:after="12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  <w:r w:rsidRPr="0065360B">
        <w:rPr>
          <w:rFonts w:ascii="Times New Roman" w:hAnsi="Times New Roman" w:cs="Times New Roman"/>
          <w:sz w:val="28"/>
          <w:szCs w:val="28"/>
        </w:rPr>
        <w:lastRenderedPageBreak/>
        <w:t>Нужно сесть на корточки, колени обхватить руками, пригнуть голову (ложиться на землю не нужно);</w:t>
      </w:r>
    </w:p>
    <w:p w14:paraId="22AA4EC0" w14:textId="77777777" w:rsidR="0065360B" w:rsidRPr="00611796" w:rsidRDefault="0065360B" w:rsidP="00611796">
      <w:pPr>
        <w:pStyle w:val="a3"/>
        <w:numPr>
          <w:ilvl w:val="0"/>
          <w:numId w:val="5"/>
        </w:numPr>
        <w:spacing w:after="12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  <w:r w:rsidRPr="0065360B">
        <w:rPr>
          <w:rFonts w:ascii="Times New Roman" w:hAnsi="Times New Roman" w:cs="Times New Roman"/>
          <w:sz w:val="28"/>
          <w:szCs w:val="28"/>
        </w:rPr>
        <w:t xml:space="preserve">Ступни ног соединить вместе (если этого не сделать, то при относительно близком ударе молнии в землю - особенно, если почва промокла от </w:t>
      </w:r>
      <w:proofErr w:type="gramStart"/>
      <w:r w:rsidRPr="0065360B">
        <w:rPr>
          <w:rFonts w:ascii="Times New Roman" w:hAnsi="Times New Roman" w:cs="Times New Roman"/>
          <w:sz w:val="28"/>
          <w:szCs w:val="28"/>
        </w:rPr>
        <w:t>ливня,  можно</w:t>
      </w:r>
      <w:proofErr w:type="gramEnd"/>
      <w:r w:rsidRPr="0065360B">
        <w:rPr>
          <w:rFonts w:ascii="Times New Roman" w:hAnsi="Times New Roman" w:cs="Times New Roman"/>
          <w:sz w:val="28"/>
          <w:szCs w:val="28"/>
        </w:rPr>
        <w:t xml:space="preserve"> попасть под шаговое напряжение и получить контузию. У Вас должна быть одна точка соприкосновения с подстилающей поверхностью;</w:t>
      </w:r>
    </w:p>
    <w:p w14:paraId="7A9BEBFF" w14:textId="2528AB28" w:rsidR="0065360B" w:rsidRPr="0065360B" w:rsidRDefault="0065360B" w:rsidP="00611796">
      <w:pPr>
        <w:pStyle w:val="a3"/>
        <w:numPr>
          <w:ilvl w:val="0"/>
          <w:numId w:val="5"/>
        </w:numPr>
        <w:spacing w:after="12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  <w:r w:rsidRPr="0065360B">
        <w:rPr>
          <w:rFonts w:ascii="Times New Roman" w:hAnsi="Times New Roman" w:cs="Times New Roman"/>
          <w:sz w:val="28"/>
          <w:szCs w:val="28"/>
        </w:rPr>
        <w:t>По возможности снять с себя металлические предметы, украшения, браслеты (</w:t>
      </w:r>
      <w:r w:rsidR="002F01D6">
        <w:rPr>
          <w:rFonts w:ascii="Times New Roman" w:hAnsi="Times New Roman" w:cs="Times New Roman"/>
          <w:sz w:val="28"/>
          <w:szCs w:val="28"/>
        </w:rPr>
        <w:t xml:space="preserve">они </w:t>
      </w:r>
      <w:r w:rsidRPr="0065360B">
        <w:rPr>
          <w:rFonts w:ascii="Times New Roman" w:hAnsi="Times New Roman" w:cs="Times New Roman"/>
          <w:sz w:val="28"/>
          <w:szCs w:val="28"/>
        </w:rPr>
        <w:t>притягивают молниевый заряд, а в случае его попадания - вплавляются в кожу);</w:t>
      </w:r>
    </w:p>
    <w:p w14:paraId="4AB98415" w14:textId="77777777" w:rsidR="0065360B" w:rsidRPr="0065360B" w:rsidRDefault="0065360B" w:rsidP="00611796">
      <w:pPr>
        <w:pStyle w:val="a3"/>
        <w:numPr>
          <w:ilvl w:val="0"/>
          <w:numId w:val="5"/>
        </w:numPr>
        <w:spacing w:after="12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  <w:r w:rsidRPr="0065360B">
        <w:rPr>
          <w:rFonts w:ascii="Times New Roman" w:hAnsi="Times New Roman" w:cs="Times New Roman"/>
          <w:sz w:val="28"/>
          <w:szCs w:val="28"/>
        </w:rPr>
        <w:t>Отойти от любых металлических предметов (ручной инструмент, велосипед, мотоцикл, столб и т. п.);</w:t>
      </w:r>
    </w:p>
    <w:p w14:paraId="4A0CE994" w14:textId="2DE42ED3" w:rsidR="0065360B" w:rsidRPr="0065360B" w:rsidRDefault="0065360B" w:rsidP="00611796">
      <w:pPr>
        <w:pStyle w:val="a3"/>
        <w:numPr>
          <w:ilvl w:val="0"/>
          <w:numId w:val="5"/>
        </w:numPr>
        <w:spacing w:after="12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  <w:r w:rsidRPr="0065360B">
        <w:rPr>
          <w:rFonts w:ascii="Times New Roman" w:hAnsi="Times New Roman" w:cs="Times New Roman"/>
          <w:sz w:val="28"/>
          <w:szCs w:val="28"/>
        </w:rPr>
        <w:t>К одиноко стоящим деревьям и крупным камням не подходить ближе</w:t>
      </w:r>
      <w:r w:rsidR="002F01D6">
        <w:rPr>
          <w:rFonts w:ascii="Times New Roman" w:hAnsi="Times New Roman" w:cs="Times New Roman"/>
          <w:sz w:val="28"/>
          <w:szCs w:val="28"/>
        </w:rPr>
        <w:t>, чем на</w:t>
      </w:r>
      <w:r w:rsidRPr="0065360B">
        <w:rPr>
          <w:rFonts w:ascii="Times New Roman" w:hAnsi="Times New Roman" w:cs="Times New Roman"/>
          <w:sz w:val="28"/>
          <w:szCs w:val="28"/>
        </w:rPr>
        <w:t xml:space="preserve"> 30-50 метров;</w:t>
      </w:r>
    </w:p>
    <w:p w14:paraId="6C69A556" w14:textId="6169A9A5" w:rsidR="0065360B" w:rsidRPr="0065360B" w:rsidRDefault="0065360B" w:rsidP="00611796">
      <w:pPr>
        <w:pStyle w:val="a3"/>
        <w:numPr>
          <w:ilvl w:val="0"/>
          <w:numId w:val="5"/>
        </w:numPr>
        <w:spacing w:after="12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  <w:r w:rsidRPr="0065360B">
        <w:rPr>
          <w:rFonts w:ascii="Times New Roman" w:hAnsi="Times New Roman" w:cs="Times New Roman"/>
          <w:sz w:val="28"/>
          <w:szCs w:val="28"/>
        </w:rPr>
        <w:t xml:space="preserve">Если в поисках укрытия </w:t>
      </w:r>
      <w:r w:rsidR="002F01D6">
        <w:rPr>
          <w:rFonts w:ascii="Times New Roman" w:hAnsi="Times New Roman" w:cs="Times New Roman"/>
          <w:sz w:val="28"/>
          <w:szCs w:val="28"/>
        </w:rPr>
        <w:t>в</w:t>
      </w:r>
      <w:r w:rsidRPr="0065360B">
        <w:rPr>
          <w:rFonts w:ascii="Times New Roman" w:hAnsi="Times New Roman" w:cs="Times New Roman"/>
          <w:sz w:val="28"/>
          <w:szCs w:val="28"/>
        </w:rPr>
        <w:t>ам необходимо пересечь открытое пространство – не бегите, идите спокойным шагом.</w:t>
      </w:r>
    </w:p>
    <w:p w14:paraId="2BF8B487" w14:textId="77777777" w:rsidR="0065360B" w:rsidRPr="0065360B" w:rsidRDefault="0065360B" w:rsidP="00611796">
      <w:pPr>
        <w:spacing w:after="120" w:line="240" w:lineRule="auto"/>
        <w:textAlignment w:val="baseline"/>
        <w:rPr>
          <w:rFonts w:ascii="Times New Roman" w:eastAsia="Times New Roman" w:hAnsi="Times New Roman" w:cs="Times New Roman"/>
          <w:color w:val="808080" w:themeColor="background1" w:themeShade="80"/>
          <w:sz w:val="28"/>
          <w:szCs w:val="28"/>
          <w:lang w:eastAsia="ru-RU"/>
        </w:rPr>
      </w:pPr>
    </w:p>
    <w:p w14:paraId="7F326240" w14:textId="4398E2AC" w:rsidR="0065360B" w:rsidRPr="0065360B" w:rsidRDefault="0065360B" w:rsidP="00611796">
      <w:pPr>
        <w:spacing w:after="120" w:line="240" w:lineRule="auto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65360B">
        <w:rPr>
          <w:rFonts w:ascii="Times New Roman" w:hAnsi="Times New Roman" w:cs="Times New Roman"/>
          <w:b/>
          <w:sz w:val="28"/>
          <w:szCs w:val="28"/>
        </w:rPr>
        <w:t>В ЛЕСУ</w:t>
      </w:r>
    </w:p>
    <w:p w14:paraId="4AF02ED4" w14:textId="77777777" w:rsidR="0065360B" w:rsidRPr="0065360B" w:rsidRDefault="0065360B" w:rsidP="00611796">
      <w:pPr>
        <w:pStyle w:val="a3"/>
        <w:numPr>
          <w:ilvl w:val="0"/>
          <w:numId w:val="5"/>
        </w:numPr>
        <w:spacing w:after="12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  <w:r w:rsidRPr="0065360B">
        <w:rPr>
          <w:rFonts w:ascii="Times New Roman" w:hAnsi="Times New Roman" w:cs="Times New Roman"/>
          <w:sz w:val="28"/>
          <w:szCs w:val="28"/>
        </w:rPr>
        <w:t>Следует укрыться среди низкорослой растительности, однородной по высоте;</w:t>
      </w:r>
    </w:p>
    <w:p w14:paraId="7B416556" w14:textId="2AA13FE7" w:rsidR="0065360B" w:rsidRPr="0065360B" w:rsidRDefault="0065360B" w:rsidP="00611796">
      <w:pPr>
        <w:pStyle w:val="a3"/>
        <w:numPr>
          <w:ilvl w:val="0"/>
          <w:numId w:val="5"/>
        </w:numPr>
        <w:spacing w:after="12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  <w:r w:rsidRPr="0065360B">
        <w:rPr>
          <w:rFonts w:ascii="Times New Roman" w:hAnsi="Times New Roman" w:cs="Times New Roman"/>
          <w:sz w:val="28"/>
          <w:szCs w:val="28"/>
        </w:rPr>
        <w:t xml:space="preserve">Не </w:t>
      </w:r>
      <w:r w:rsidR="002F01D6">
        <w:rPr>
          <w:rFonts w:ascii="Times New Roman" w:hAnsi="Times New Roman" w:cs="Times New Roman"/>
          <w:sz w:val="28"/>
          <w:szCs w:val="28"/>
        </w:rPr>
        <w:t>стоит прятаться</w:t>
      </w:r>
      <w:r w:rsidRPr="0065360B">
        <w:rPr>
          <w:rFonts w:ascii="Times New Roman" w:hAnsi="Times New Roman" w:cs="Times New Roman"/>
          <w:sz w:val="28"/>
          <w:szCs w:val="28"/>
        </w:rPr>
        <w:t xml:space="preserve"> под высокие деревья (особенно одинокие). По статистике наиболее опасны дуб, тополь, ель, сосна;</w:t>
      </w:r>
    </w:p>
    <w:p w14:paraId="16D98AC8" w14:textId="41E1438E" w:rsidR="0065360B" w:rsidRPr="0065360B" w:rsidRDefault="0065360B" w:rsidP="00611796">
      <w:pPr>
        <w:pStyle w:val="a3"/>
        <w:numPr>
          <w:ilvl w:val="0"/>
          <w:numId w:val="5"/>
        </w:numPr>
        <w:spacing w:after="12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  <w:r w:rsidRPr="0065360B">
        <w:rPr>
          <w:rFonts w:ascii="Times New Roman" w:hAnsi="Times New Roman" w:cs="Times New Roman"/>
          <w:sz w:val="28"/>
          <w:szCs w:val="28"/>
        </w:rPr>
        <w:t xml:space="preserve">При шквале </w:t>
      </w:r>
      <w:r w:rsidR="002F01D6">
        <w:rPr>
          <w:rFonts w:ascii="Times New Roman" w:hAnsi="Times New Roman" w:cs="Times New Roman"/>
          <w:sz w:val="28"/>
          <w:szCs w:val="28"/>
        </w:rPr>
        <w:t xml:space="preserve">нужно следить </w:t>
      </w:r>
      <w:r w:rsidRPr="0065360B">
        <w:rPr>
          <w:rFonts w:ascii="Times New Roman" w:hAnsi="Times New Roman" w:cs="Times New Roman"/>
          <w:sz w:val="28"/>
          <w:szCs w:val="28"/>
        </w:rPr>
        <w:t>за деревьями, чтобы обезопасить себя при их падении.</w:t>
      </w:r>
    </w:p>
    <w:p w14:paraId="32ADDBEC" w14:textId="77777777" w:rsidR="0065360B" w:rsidRPr="0065360B" w:rsidRDefault="0065360B" w:rsidP="00611796">
      <w:pPr>
        <w:pStyle w:val="a3"/>
        <w:numPr>
          <w:ilvl w:val="0"/>
          <w:numId w:val="5"/>
        </w:numPr>
        <w:spacing w:after="12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  <w:r w:rsidRPr="0065360B">
        <w:rPr>
          <w:rFonts w:ascii="Times New Roman" w:hAnsi="Times New Roman" w:cs="Times New Roman"/>
          <w:sz w:val="28"/>
          <w:szCs w:val="28"/>
        </w:rPr>
        <w:t>Не жечь костёр. Дым и тёплый воздух, поднимающийся над костром – хороший проводник и, следовательно, хорошая цель для молнии.</w:t>
      </w:r>
    </w:p>
    <w:p w14:paraId="52DAA83A" w14:textId="77777777" w:rsidR="0065360B" w:rsidRPr="0065360B" w:rsidRDefault="0065360B" w:rsidP="00611796">
      <w:pPr>
        <w:spacing w:after="12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  <w:r w:rsidRPr="0065360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9749B74" w14:textId="73627788" w:rsidR="0065360B" w:rsidRPr="0065360B" w:rsidRDefault="0065360B" w:rsidP="00611796">
      <w:pPr>
        <w:spacing w:after="120" w:line="240" w:lineRule="auto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65360B">
        <w:rPr>
          <w:rFonts w:ascii="Times New Roman" w:hAnsi="Times New Roman" w:cs="Times New Roman"/>
          <w:b/>
          <w:sz w:val="28"/>
          <w:szCs w:val="28"/>
        </w:rPr>
        <w:t>В ПОМЕЩЕНИИ</w:t>
      </w:r>
    </w:p>
    <w:p w14:paraId="797C7792" w14:textId="77777777" w:rsidR="0065360B" w:rsidRPr="0065360B" w:rsidRDefault="0065360B" w:rsidP="00611796">
      <w:pPr>
        <w:pStyle w:val="a3"/>
        <w:numPr>
          <w:ilvl w:val="0"/>
          <w:numId w:val="5"/>
        </w:numPr>
        <w:spacing w:after="12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  <w:r w:rsidRPr="0065360B">
        <w:rPr>
          <w:rFonts w:ascii="Times New Roman" w:hAnsi="Times New Roman" w:cs="Times New Roman"/>
          <w:sz w:val="28"/>
          <w:szCs w:val="28"/>
        </w:rPr>
        <w:t>Закрыть окна. Важно не допускать сквозняка (это особенно критично в случае возникновения поблизости шаровой молнии);</w:t>
      </w:r>
    </w:p>
    <w:p w14:paraId="3704125A" w14:textId="77777777" w:rsidR="0065360B" w:rsidRPr="0065360B" w:rsidRDefault="0065360B" w:rsidP="00611796">
      <w:pPr>
        <w:pStyle w:val="a3"/>
        <w:numPr>
          <w:ilvl w:val="0"/>
          <w:numId w:val="5"/>
        </w:numPr>
        <w:spacing w:after="12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  <w:r w:rsidRPr="0065360B">
        <w:rPr>
          <w:rFonts w:ascii="Times New Roman" w:hAnsi="Times New Roman" w:cs="Times New Roman"/>
          <w:sz w:val="28"/>
          <w:szCs w:val="28"/>
        </w:rPr>
        <w:t>Закрыть дымоходы (при их наличии);</w:t>
      </w:r>
    </w:p>
    <w:p w14:paraId="3240D958" w14:textId="77777777" w:rsidR="0065360B" w:rsidRPr="0065360B" w:rsidRDefault="0065360B" w:rsidP="00611796">
      <w:pPr>
        <w:pStyle w:val="a3"/>
        <w:numPr>
          <w:ilvl w:val="0"/>
          <w:numId w:val="4"/>
        </w:numPr>
        <w:spacing w:after="12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  <w:r w:rsidRPr="0065360B">
        <w:rPr>
          <w:rFonts w:ascii="Times New Roman" w:hAnsi="Times New Roman" w:cs="Times New Roman"/>
          <w:sz w:val="28"/>
          <w:szCs w:val="28"/>
        </w:rPr>
        <w:t>Не стоять близко к окнам: опасность поражения током при сильной грозе, а также опасность раскрытия окон при сильном ветре и их повреждения ветвями деревьев;</w:t>
      </w:r>
    </w:p>
    <w:p w14:paraId="7CDEC5DA" w14:textId="77777777" w:rsidR="0065360B" w:rsidRPr="0065360B" w:rsidRDefault="0065360B" w:rsidP="00611796">
      <w:pPr>
        <w:pStyle w:val="a3"/>
        <w:numPr>
          <w:ilvl w:val="0"/>
          <w:numId w:val="3"/>
        </w:numPr>
        <w:spacing w:after="12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  <w:r w:rsidRPr="0065360B">
        <w:rPr>
          <w:rFonts w:ascii="Times New Roman" w:hAnsi="Times New Roman" w:cs="Times New Roman"/>
          <w:sz w:val="28"/>
          <w:szCs w:val="28"/>
        </w:rPr>
        <w:t>Не стоять вблизи розеток, по возможности не прикасаться к ним, не производить никаких манипуляций с электроприборами;</w:t>
      </w:r>
    </w:p>
    <w:p w14:paraId="095947F1" w14:textId="77777777" w:rsidR="0065360B" w:rsidRPr="0065360B" w:rsidRDefault="0065360B" w:rsidP="00611796">
      <w:pPr>
        <w:pStyle w:val="a3"/>
        <w:numPr>
          <w:ilvl w:val="0"/>
          <w:numId w:val="2"/>
        </w:numPr>
        <w:spacing w:after="12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  <w:r w:rsidRPr="0065360B">
        <w:rPr>
          <w:rFonts w:ascii="Times New Roman" w:hAnsi="Times New Roman" w:cs="Times New Roman"/>
          <w:sz w:val="28"/>
          <w:szCs w:val="28"/>
        </w:rPr>
        <w:t>Не прикасаться к батареям.</w:t>
      </w:r>
    </w:p>
    <w:p w14:paraId="412992E3" w14:textId="77777777" w:rsidR="0065360B" w:rsidRPr="0065360B" w:rsidRDefault="0065360B" w:rsidP="00611796">
      <w:pPr>
        <w:spacing w:after="12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4F043844" w14:textId="77777777" w:rsidR="0065360B" w:rsidRPr="0065360B" w:rsidRDefault="0065360B" w:rsidP="00611796">
      <w:pPr>
        <w:spacing w:after="12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5360B">
        <w:rPr>
          <w:rFonts w:ascii="Times New Roman" w:hAnsi="Times New Roman" w:cs="Times New Roman"/>
          <w:b/>
          <w:sz w:val="28"/>
          <w:szCs w:val="28"/>
        </w:rPr>
        <w:t>ПРАВИЛА ПОВЕДЕНИЯ ПРИ ТОРНАДО (СМЕРЧЕ)</w:t>
      </w:r>
    </w:p>
    <w:p w14:paraId="6FEF7532" w14:textId="77777777" w:rsidR="0065360B" w:rsidRPr="0065360B" w:rsidRDefault="0065360B" w:rsidP="00611796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06FFFF7" w14:textId="77777777" w:rsidR="0065360B" w:rsidRPr="0065360B" w:rsidRDefault="0065360B" w:rsidP="00611796">
      <w:pPr>
        <w:spacing w:after="12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5360B">
        <w:rPr>
          <w:rFonts w:ascii="Times New Roman" w:hAnsi="Times New Roman" w:cs="Times New Roman"/>
          <w:b/>
          <w:sz w:val="28"/>
          <w:szCs w:val="28"/>
        </w:rPr>
        <w:lastRenderedPageBreak/>
        <w:t>Действия при получении предупреждения о смерчевой опасности:</w:t>
      </w:r>
    </w:p>
    <w:p w14:paraId="73BB89DC" w14:textId="77777777" w:rsidR="0065360B" w:rsidRPr="0065360B" w:rsidRDefault="0065360B" w:rsidP="00611796">
      <w:pPr>
        <w:pStyle w:val="a3"/>
        <w:numPr>
          <w:ilvl w:val="0"/>
          <w:numId w:val="6"/>
        </w:num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360B">
        <w:rPr>
          <w:rFonts w:ascii="Times New Roman" w:hAnsi="Times New Roman" w:cs="Times New Roman"/>
          <w:sz w:val="28"/>
          <w:szCs w:val="28"/>
        </w:rPr>
        <w:t>Включите телевизор или радиоприемник, по ним может поступить новая важная информация;</w:t>
      </w:r>
    </w:p>
    <w:p w14:paraId="7CA4A2AC" w14:textId="77777777" w:rsidR="0065360B" w:rsidRPr="0065360B" w:rsidRDefault="0065360B" w:rsidP="00611796">
      <w:pPr>
        <w:pStyle w:val="a3"/>
        <w:numPr>
          <w:ilvl w:val="0"/>
          <w:numId w:val="6"/>
        </w:num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360B">
        <w:rPr>
          <w:rFonts w:ascii="Times New Roman" w:hAnsi="Times New Roman" w:cs="Times New Roman"/>
          <w:sz w:val="28"/>
          <w:szCs w:val="28"/>
        </w:rPr>
        <w:t>Перейдите из легких построек в более прочные здания, подвалы или защитные сооружения гражданской обороны;</w:t>
      </w:r>
    </w:p>
    <w:p w14:paraId="53019419" w14:textId="77777777" w:rsidR="0065360B" w:rsidRPr="0065360B" w:rsidRDefault="0065360B" w:rsidP="00611796">
      <w:pPr>
        <w:pStyle w:val="a3"/>
        <w:numPr>
          <w:ilvl w:val="0"/>
          <w:numId w:val="6"/>
        </w:num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360B">
        <w:rPr>
          <w:rFonts w:ascii="Times New Roman" w:hAnsi="Times New Roman" w:cs="Times New Roman"/>
          <w:sz w:val="28"/>
          <w:szCs w:val="28"/>
        </w:rPr>
        <w:t>На окна наклейте крест-накрест полоски пластыря;</w:t>
      </w:r>
    </w:p>
    <w:p w14:paraId="7E9B6768" w14:textId="77777777" w:rsidR="0065360B" w:rsidRPr="0065360B" w:rsidRDefault="0065360B" w:rsidP="00611796">
      <w:pPr>
        <w:pStyle w:val="a3"/>
        <w:numPr>
          <w:ilvl w:val="0"/>
          <w:numId w:val="6"/>
        </w:num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360B">
        <w:rPr>
          <w:rFonts w:ascii="Times New Roman" w:hAnsi="Times New Roman" w:cs="Times New Roman"/>
          <w:sz w:val="28"/>
          <w:szCs w:val="28"/>
        </w:rPr>
        <w:t>Запаситесь непортящимися продуктами питания на 2-3 суток;</w:t>
      </w:r>
    </w:p>
    <w:p w14:paraId="2ADB094D" w14:textId="77777777" w:rsidR="0065360B" w:rsidRPr="0065360B" w:rsidRDefault="0065360B" w:rsidP="00611796">
      <w:pPr>
        <w:pStyle w:val="a3"/>
        <w:numPr>
          <w:ilvl w:val="0"/>
          <w:numId w:val="6"/>
        </w:num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360B">
        <w:rPr>
          <w:rFonts w:ascii="Times New Roman" w:hAnsi="Times New Roman" w:cs="Times New Roman"/>
          <w:sz w:val="28"/>
          <w:szCs w:val="28"/>
        </w:rPr>
        <w:t>Запаситесь автономными источниками освещения (фонарем, керосиновой лампой, свечами);</w:t>
      </w:r>
    </w:p>
    <w:p w14:paraId="3000A704" w14:textId="77777777" w:rsidR="0065360B" w:rsidRPr="0065360B" w:rsidRDefault="0065360B" w:rsidP="00611796">
      <w:pPr>
        <w:pStyle w:val="a3"/>
        <w:numPr>
          <w:ilvl w:val="0"/>
          <w:numId w:val="6"/>
        </w:num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360B">
        <w:rPr>
          <w:rFonts w:ascii="Times New Roman" w:hAnsi="Times New Roman" w:cs="Times New Roman"/>
          <w:sz w:val="28"/>
          <w:szCs w:val="28"/>
        </w:rPr>
        <w:t>Сообщите соседям и близким людям, находящимся в зоне явления, об угрозе.</w:t>
      </w:r>
    </w:p>
    <w:p w14:paraId="24140857" w14:textId="77777777" w:rsidR="0065360B" w:rsidRPr="0065360B" w:rsidRDefault="0065360B" w:rsidP="00611796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F90BAD0" w14:textId="77777777" w:rsidR="0065360B" w:rsidRPr="0065360B" w:rsidRDefault="0065360B" w:rsidP="00611796">
      <w:pPr>
        <w:spacing w:after="12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5360B">
        <w:rPr>
          <w:rFonts w:ascii="Times New Roman" w:hAnsi="Times New Roman" w:cs="Times New Roman"/>
          <w:b/>
          <w:sz w:val="28"/>
          <w:szCs w:val="28"/>
        </w:rPr>
        <w:t>Действия во время прохождения смерча</w:t>
      </w:r>
    </w:p>
    <w:p w14:paraId="5E5B82CB" w14:textId="77777777" w:rsidR="0065360B" w:rsidRPr="0065360B" w:rsidRDefault="0065360B" w:rsidP="00611796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7B59FA7" w14:textId="77777777" w:rsidR="0065360B" w:rsidRPr="0065360B" w:rsidRDefault="0065360B" w:rsidP="00611796">
      <w:pPr>
        <w:spacing w:after="12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5360B">
        <w:rPr>
          <w:rFonts w:ascii="Times New Roman" w:hAnsi="Times New Roman" w:cs="Times New Roman"/>
          <w:b/>
          <w:sz w:val="28"/>
          <w:szCs w:val="28"/>
        </w:rPr>
        <w:t>Если смерч застал Вас в здании:</w:t>
      </w:r>
    </w:p>
    <w:p w14:paraId="0DBAB7D1" w14:textId="77777777" w:rsidR="0065360B" w:rsidRPr="0065360B" w:rsidRDefault="0065360B" w:rsidP="00611796">
      <w:pPr>
        <w:pStyle w:val="a3"/>
        <w:numPr>
          <w:ilvl w:val="0"/>
          <w:numId w:val="6"/>
        </w:num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360B">
        <w:rPr>
          <w:rFonts w:ascii="Times New Roman" w:hAnsi="Times New Roman" w:cs="Times New Roman"/>
          <w:sz w:val="28"/>
          <w:szCs w:val="28"/>
        </w:rPr>
        <w:t>Отойдите от окон и займите безопасное место у стен внутренних помещений, в коридоре, у встроенных шкафов, в ванных комнатах, туалете, кладовых, в прочных шкафах, под столами;</w:t>
      </w:r>
    </w:p>
    <w:p w14:paraId="4F2A8100" w14:textId="77777777" w:rsidR="0065360B" w:rsidRPr="0065360B" w:rsidRDefault="0065360B" w:rsidP="00611796">
      <w:pPr>
        <w:pStyle w:val="a3"/>
        <w:numPr>
          <w:ilvl w:val="0"/>
          <w:numId w:val="6"/>
        </w:num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360B">
        <w:rPr>
          <w:rFonts w:ascii="Times New Roman" w:hAnsi="Times New Roman" w:cs="Times New Roman"/>
          <w:sz w:val="28"/>
          <w:szCs w:val="28"/>
        </w:rPr>
        <w:t>В деревянной постройке лучше спуститься в подвал;</w:t>
      </w:r>
    </w:p>
    <w:p w14:paraId="2CA3C00F" w14:textId="77777777" w:rsidR="0065360B" w:rsidRPr="0065360B" w:rsidRDefault="0065360B" w:rsidP="00611796">
      <w:pPr>
        <w:pStyle w:val="a3"/>
        <w:numPr>
          <w:ilvl w:val="0"/>
          <w:numId w:val="6"/>
        </w:num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360B">
        <w:rPr>
          <w:rFonts w:ascii="Times New Roman" w:hAnsi="Times New Roman" w:cs="Times New Roman"/>
          <w:sz w:val="28"/>
          <w:szCs w:val="28"/>
        </w:rPr>
        <w:t>Погасите огонь в печах, отключите электроэнергию, закройте краны на газовых сетях;</w:t>
      </w:r>
    </w:p>
    <w:p w14:paraId="210BB7DF" w14:textId="77777777" w:rsidR="0065360B" w:rsidRPr="0065360B" w:rsidRDefault="0065360B" w:rsidP="00611796">
      <w:pPr>
        <w:pStyle w:val="a3"/>
        <w:numPr>
          <w:ilvl w:val="0"/>
          <w:numId w:val="6"/>
        </w:num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360B">
        <w:rPr>
          <w:rFonts w:ascii="Times New Roman" w:hAnsi="Times New Roman" w:cs="Times New Roman"/>
          <w:sz w:val="28"/>
          <w:szCs w:val="28"/>
        </w:rPr>
        <w:t>В темное время суток используйте фонари, лампы, свечи;</w:t>
      </w:r>
    </w:p>
    <w:p w14:paraId="5999B73C" w14:textId="77777777" w:rsidR="0065360B" w:rsidRPr="0065360B" w:rsidRDefault="0065360B" w:rsidP="00611796">
      <w:pPr>
        <w:pStyle w:val="a3"/>
        <w:numPr>
          <w:ilvl w:val="0"/>
          <w:numId w:val="6"/>
        </w:num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360B">
        <w:rPr>
          <w:rFonts w:ascii="Times New Roman" w:hAnsi="Times New Roman" w:cs="Times New Roman"/>
          <w:sz w:val="28"/>
          <w:szCs w:val="28"/>
        </w:rPr>
        <w:t>Включите радиоприемник для получения информации;</w:t>
      </w:r>
    </w:p>
    <w:p w14:paraId="79174EBD" w14:textId="77777777" w:rsidR="0065360B" w:rsidRPr="0065360B" w:rsidRDefault="0065360B" w:rsidP="00611796">
      <w:pPr>
        <w:pStyle w:val="a3"/>
        <w:numPr>
          <w:ilvl w:val="0"/>
          <w:numId w:val="6"/>
        </w:num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360B">
        <w:rPr>
          <w:rFonts w:ascii="Times New Roman" w:hAnsi="Times New Roman" w:cs="Times New Roman"/>
          <w:sz w:val="28"/>
          <w:szCs w:val="28"/>
        </w:rPr>
        <w:t>По возможности находитесь в заглубленном укрытии, в убежищах, погребах и т. п.</w:t>
      </w:r>
    </w:p>
    <w:p w14:paraId="0E348F9D" w14:textId="77777777" w:rsidR="0065360B" w:rsidRPr="0065360B" w:rsidRDefault="0065360B" w:rsidP="00611796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17643B1" w14:textId="77777777" w:rsidR="0065360B" w:rsidRPr="0065360B" w:rsidRDefault="0065360B" w:rsidP="00611796">
      <w:pPr>
        <w:spacing w:after="12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5360B">
        <w:rPr>
          <w:rFonts w:ascii="Times New Roman" w:hAnsi="Times New Roman" w:cs="Times New Roman"/>
          <w:b/>
          <w:sz w:val="28"/>
          <w:szCs w:val="28"/>
        </w:rPr>
        <w:t>Если смерч Вас застал на улицах населенного пункта:</w:t>
      </w:r>
    </w:p>
    <w:p w14:paraId="010FA5FC" w14:textId="77777777" w:rsidR="0065360B" w:rsidRPr="0065360B" w:rsidRDefault="0065360B" w:rsidP="00611796">
      <w:pPr>
        <w:pStyle w:val="a3"/>
        <w:numPr>
          <w:ilvl w:val="0"/>
          <w:numId w:val="6"/>
        </w:num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360B">
        <w:rPr>
          <w:rFonts w:ascii="Times New Roman" w:hAnsi="Times New Roman" w:cs="Times New Roman"/>
          <w:sz w:val="28"/>
          <w:szCs w:val="28"/>
        </w:rPr>
        <w:t>Держитесь как можно дальше от легких построек, рекламных щитов, строительных площадок, мостов, эстакад, линий электропередачи, мачт, деревьев, рек, озер и промышленных объектов;</w:t>
      </w:r>
    </w:p>
    <w:p w14:paraId="505F6F5D" w14:textId="77777777" w:rsidR="0065360B" w:rsidRPr="0065360B" w:rsidRDefault="0065360B" w:rsidP="00611796">
      <w:pPr>
        <w:pStyle w:val="a3"/>
        <w:numPr>
          <w:ilvl w:val="0"/>
          <w:numId w:val="6"/>
        </w:num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360B">
        <w:rPr>
          <w:rFonts w:ascii="Times New Roman" w:hAnsi="Times New Roman" w:cs="Times New Roman"/>
          <w:sz w:val="28"/>
          <w:szCs w:val="28"/>
        </w:rPr>
        <w:t>Для защиты от летящих обломков и осколков стекла используйте листы фанеры, картонные и пластмассовые ящики, доски и другие подручные средства;</w:t>
      </w:r>
    </w:p>
    <w:p w14:paraId="7840332D" w14:textId="77777777" w:rsidR="0065360B" w:rsidRPr="0065360B" w:rsidRDefault="0065360B" w:rsidP="00611796">
      <w:pPr>
        <w:pStyle w:val="a3"/>
        <w:numPr>
          <w:ilvl w:val="0"/>
          <w:numId w:val="6"/>
        </w:num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360B">
        <w:rPr>
          <w:rFonts w:ascii="Times New Roman" w:hAnsi="Times New Roman" w:cs="Times New Roman"/>
          <w:sz w:val="28"/>
          <w:szCs w:val="28"/>
        </w:rPr>
        <w:t>Старайтесь быстрее укрыться в подвалах, погребах и других укрытиях, имеющихся в населенных пунктах;</w:t>
      </w:r>
    </w:p>
    <w:p w14:paraId="51F83C55" w14:textId="77777777" w:rsidR="0065360B" w:rsidRPr="0065360B" w:rsidRDefault="0065360B" w:rsidP="00611796">
      <w:pPr>
        <w:pStyle w:val="a3"/>
        <w:numPr>
          <w:ilvl w:val="0"/>
          <w:numId w:val="6"/>
        </w:num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360B">
        <w:rPr>
          <w:rFonts w:ascii="Times New Roman" w:hAnsi="Times New Roman" w:cs="Times New Roman"/>
          <w:sz w:val="28"/>
          <w:szCs w:val="28"/>
        </w:rPr>
        <w:t>Не заходите в поврежденные здания, так как они могут обрушиться при новых порывах ветра.</w:t>
      </w:r>
    </w:p>
    <w:p w14:paraId="3B2F73CD" w14:textId="77777777" w:rsidR="0065360B" w:rsidRPr="0065360B" w:rsidRDefault="0065360B" w:rsidP="00611796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67A6108" w14:textId="77777777" w:rsidR="0065360B" w:rsidRPr="0065360B" w:rsidRDefault="0065360B" w:rsidP="00611796">
      <w:pPr>
        <w:spacing w:after="12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5360B">
        <w:rPr>
          <w:rFonts w:ascii="Times New Roman" w:hAnsi="Times New Roman" w:cs="Times New Roman"/>
          <w:b/>
          <w:sz w:val="28"/>
          <w:szCs w:val="28"/>
        </w:rPr>
        <w:t>Если смерч Вас застал на открытой местности:</w:t>
      </w:r>
    </w:p>
    <w:p w14:paraId="3FE9366A" w14:textId="77777777" w:rsidR="0065360B" w:rsidRPr="0065360B" w:rsidRDefault="0065360B" w:rsidP="00611796">
      <w:pPr>
        <w:pStyle w:val="a3"/>
        <w:numPr>
          <w:ilvl w:val="0"/>
          <w:numId w:val="6"/>
        </w:num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360B">
        <w:rPr>
          <w:rFonts w:ascii="Times New Roman" w:hAnsi="Times New Roman" w:cs="Times New Roman"/>
          <w:sz w:val="28"/>
          <w:szCs w:val="28"/>
        </w:rPr>
        <w:lastRenderedPageBreak/>
        <w:t>Укройтесь на дне дорожного кювета, в ямах, рвах, узких оврагах, плотно прижимаясь к земле, закрыв голову одеждой или ветками деревьев;</w:t>
      </w:r>
    </w:p>
    <w:p w14:paraId="70D9576C" w14:textId="77777777" w:rsidR="0065360B" w:rsidRPr="0065360B" w:rsidRDefault="0065360B" w:rsidP="00611796">
      <w:pPr>
        <w:pStyle w:val="a3"/>
        <w:numPr>
          <w:ilvl w:val="0"/>
          <w:numId w:val="6"/>
        </w:num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360B">
        <w:rPr>
          <w:rFonts w:ascii="Times New Roman" w:hAnsi="Times New Roman" w:cs="Times New Roman"/>
          <w:sz w:val="28"/>
          <w:szCs w:val="28"/>
        </w:rPr>
        <w:t>Следует помнить, что это природное явление часто сопровождается выпадением интенсивных ливневых осадков и крупного града. В таких случаях нужно принимать меры защиты от поражения этими гидрометеорологическими явлениями;</w:t>
      </w:r>
    </w:p>
    <w:p w14:paraId="5CFBBF0C" w14:textId="77777777" w:rsidR="0065360B" w:rsidRPr="0065360B" w:rsidRDefault="0065360B" w:rsidP="00611796">
      <w:pPr>
        <w:pStyle w:val="a3"/>
        <w:numPr>
          <w:ilvl w:val="0"/>
          <w:numId w:val="6"/>
        </w:num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360B">
        <w:rPr>
          <w:rFonts w:ascii="Times New Roman" w:hAnsi="Times New Roman" w:cs="Times New Roman"/>
          <w:sz w:val="28"/>
          <w:szCs w:val="28"/>
        </w:rPr>
        <w:t>Не оставайтесь в автомобиле, выходите из него и укройтесь, как указано выше.</w:t>
      </w:r>
    </w:p>
    <w:p w14:paraId="40DD1018" w14:textId="77777777" w:rsidR="0065360B" w:rsidRPr="0065360B" w:rsidRDefault="0065360B" w:rsidP="00611796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BBF2F4C" w14:textId="77777777" w:rsidR="0065360B" w:rsidRPr="0065360B" w:rsidRDefault="0065360B" w:rsidP="00611796">
      <w:pPr>
        <w:spacing w:after="12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5360B">
        <w:rPr>
          <w:rFonts w:ascii="Times New Roman" w:hAnsi="Times New Roman" w:cs="Times New Roman"/>
          <w:b/>
          <w:sz w:val="28"/>
          <w:szCs w:val="28"/>
        </w:rPr>
        <w:t>Дополнительная информация:</w:t>
      </w:r>
    </w:p>
    <w:p w14:paraId="70867ADB" w14:textId="77777777" w:rsidR="0065360B" w:rsidRPr="0065360B" w:rsidRDefault="0065360B" w:rsidP="00611796">
      <w:pPr>
        <w:pStyle w:val="a3"/>
        <w:numPr>
          <w:ilvl w:val="0"/>
          <w:numId w:val="6"/>
        </w:num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360B">
        <w:rPr>
          <w:rFonts w:ascii="Times New Roman" w:hAnsi="Times New Roman" w:cs="Times New Roman"/>
          <w:sz w:val="28"/>
          <w:szCs w:val="28"/>
        </w:rPr>
        <w:t>Раскрытые настежь окна при смерче крайне опасны для человека, но при отсутствии людей могут спасти легкие постройки и небольшие здания от полного разрушения: если окна закрыты наглухо, то небольшие строения как бы «разрывает» изнутри из-за того, что давление не может уравновеситься (внутри воронки смерча оно очень низкое);</w:t>
      </w:r>
    </w:p>
    <w:p w14:paraId="72241453" w14:textId="77777777" w:rsidR="0065360B" w:rsidRPr="0065360B" w:rsidRDefault="0065360B" w:rsidP="00611796">
      <w:pPr>
        <w:pStyle w:val="a3"/>
        <w:numPr>
          <w:ilvl w:val="0"/>
          <w:numId w:val="6"/>
        </w:num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360B">
        <w:rPr>
          <w:rFonts w:ascii="Times New Roman" w:hAnsi="Times New Roman" w:cs="Times New Roman"/>
          <w:sz w:val="28"/>
          <w:szCs w:val="28"/>
        </w:rPr>
        <w:t>В радиусе нескольких километров от воронки смерча может наблюдаться очень крупный град (до 8…15 см в диаметре): находясь вне помещения нужно защищать голову;</w:t>
      </w:r>
    </w:p>
    <w:p w14:paraId="6D2C9C3A" w14:textId="77777777" w:rsidR="0065360B" w:rsidRPr="0065360B" w:rsidRDefault="0065360B" w:rsidP="00611796">
      <w:pPr>
        <w:pStyle w:val="a3"/>
        <w:numPr>
          <w:ilvl w:val="0"/>
          <w:numId w:val="6"/>
        </w:num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360B">
        <w:rPr>
          <w:rFonts w:ascii="Times New Roman" w:hAnsi="Times New Roman" w:cs="Times New Roman"/>
          <w:sz w:val="28"/>
          <w:szCs w:val="28"/>
        </w:rPr>
        <w:t>Вблизи воронки смерча наблюдается падение ранее поднятых предметов, деревьев и т.п.;</w:t>
      </w:r>
    </w:p>
    <w:p w14:paraId="63724272" w14:textId="77777777" w:rsidR="005F5CB5" w:rsidRPr="00C324FE" w:rsidRDefault="0065360B" w:rsidP="00611796">
      <w:pPr>
        <w:pStyle w:val="a3"/>
        <w:numPr>
          <w:ilvl w:val="0"/>
          <w:numId w:val="6"/>
        </w:num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360B">
        <w:rPr>
          <w:rFonts w:ascii="Times New Roman" w:hAnsi="Times New Roman" w:cs="Times New Roman"/>
          <w:sz w:val="28"/>
          <w:szCs w:val="28"/>
        </w:rPr>
        <w:t>После смерча или урагана нужно опасаться раскачивающихся транспарантов, вывесок, рекламных щитов, ставен, быть осторожным, обходя оборванные провода линий электропередач, так как они могут быть под напряжением.</w:t>
      </w:r>
    </w:p>
    <w:p w14:paraId="316C067A" w14:textId="77777777" w:rsidR="005F5CB5" w:rsidRPr="0065360B" w:rsidRDefault="005F5CB5" w:rsidP="00611796">
      <w:pPr>
        <w:spacing w:after="120"/>
        <w:rPr>
          <w:rFonts w:ascii="Times New Roman" w:hAnsi="Times New Roman" w:cs="Times New Roman"/>
          <w:sz w:val="28"/>
          <w:szCs w:val="28"/>
        </w:rPr>
      </w:pPr>
    </w:p>
    <w:p w14:paraId="184141DA" w14:textId="76A10329" w:rsidR="00855580" w:rsidRPr="0065360B" w:rsidRDefault="00855580" w:rsidP="00611796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65360B">
        <w:rPr>
          <w:rFonts w:ascii="Times New Roman" w:hAnsi="Times New Roman" w:cs="Times New Roman"/>
          <w:sz w:val="28"/>
          <w:szCs w:val="28"/>
        </w:rPr>
        <w:t>«Нужно отметить, что смерч не является исключительно редким явлением в нашем регионе. Ещё в 1904 году</w:t>
      </w:r>
      <w:r w:rsidR="00A06DC9" w:rsidRPr="0065360B">
        <w:rPr>
          <w:rFonts w:ascii="Times New Roman" w:hAnsi="Times New Roman" w:cs="Times New Roman"/>
          <w:sz w:val="28"/>
          <w:szCs w:val="28"/>
        </w:rPr>
        <w:t xml:space="preserve"> сам Владимир Александрович Михельсон вместе с наблюдателями Метеообсерватории </w:t>
      </w:r>
      <w:r w:rsidR="00A37AA5" w:rsidRPr="0065360B">
        <w:rPr>
          <w:rFonts w:ascii="Times New Roman" w:hAnsi="Times New Roman" w:cs="Times New Roman"/>
          <w:sz w:val="28"/>
          <w:szCs w:val="28"/>
        </w:rPr>
        <w:t>наблюдал</w:t>
      </w:r>
      <w:r w:rsidR="00A06DC9" w:rsidRPr="0065360B">
        <w:rPr>
          <w:rFonts w:ascii="Times New Roman" w:hAnsi="Times New Roman" w:cs="Times New Roman"/>
          <w:sz w:val="28"/>
          <w:szCs w:val="28"/>
        </w:rPr>
        <w:t xml:space="preserve"> прохождение огромного тор</w:t>
      </w:r>
      <w:r w:rsidR="00A37AA5" w:rsidRPr="0065360B">
        <w:rPr>
          <w:rFonts w:ascii="Times New Roman" w:hAnsi="Times New Roman" w:cs="Times New Roman"/>
          <w:sz w:val="28"/>
          <w:szCs w:val="28"/>
        </w:rPr>
        <w:t>надо в окрестностях Метеообсерватории</w:t>
      </w:r>
      <w:r w:rsidR="00D14E81">
        <w:rPr>
          <w:rFonts w:ascii="Times New Roman" w:hAnsi="Times New Roman" w:cs="Times New Roman"/>
          <w:sz w:val="28"/>
          <w:szCs w:val="28"/>
        </w:rPr>
        <w:t xml:space="preserve">. На территории </w:t>
      </w:r>
      <w:proofErr w:type="spellStart"/>
      <w:r w:rsidR="00D14E81">
        <w:rPr>
          <w:rFonts w:ascii="Times New Roman" w:hAnsi="Times New Roman" w:cs="Times New Roman"/>
          <w:sz w:val="28"/>
          <w:szCs w:val="28"/>
        </w:rPr>
        <w:t>Тимирязев</w:t>
      </w:r>
      <w:r w:rsidR="00A37AA5" w:rsidRPr="0065360B">
        <w:rPr>
          <w:rFonts w:ascii="Times New Roman" w:hAnsi="Times New Roman" w:cs="Times New Roman"/>
          <w:sz w:val="28"/>
          <w:szCs w:val="28"/>
        </w:rPr>
        <w:t>к</w:t>
      </w:r>
      <w:r w:rsidR="00601FC6" w:rsidRPr="0065360B">
        <w:rPr>
          <w:rFonts w:ascii="Times New Roman" w:hAnsi="Times New Roman" w:cs="Times New Roman"/>
          <w:sz w:val="28"/>
          <w:szCs w:val="28"/>
        </w:rPr>
        <w:t>и</w:t>
      </w:r>
      <w:proofErr w:type="spellEnd"/>
      <w:r w:rsidR="00A37AA5" w:rsidRPr="0065360B">
        <w:rPr>
          <w:rFonts w:ascii="Times New Roman" w:hAnsi="Times New Roman" w:cs="Times New Roman"/>
          <w:sz w:val="28"/>
          <w:szCs w:val="28"/>
        </w:rPr>
        <w:t xml:space="preserve"> (тогда – Московского Сельскохозяйственного Института)</w:t>
      </w:r>
      <w:r w:rsidR="00601FC6" w:rsidRPr="0065360B">
        <w:rPr>
          <w:rFonts w:ascii="Times New Roman" w:hAnsi="Times New Roman" w:cs="Times New Roman"/>
          <w:sz w:val="28"/>
          <w:szCs w:val="28"/>
        </w:rPr>
        <w:t xml:space="preserve"> были разрушения, а кроме того выпадал град «величиною в кулак взрослого мужчины»</w:t>
      </w:r>
      <w:r w:rsidR="0088645C" w:rsidRPr="0065360B">
        <w:rPr>
          <w:rFonts w:ascii="Times New Roman" w:hAnsi="Times New Roman" w:cs="Times New Roman"/>
          <w:sz w:val="28"/>
          <w:szCs w:val="28"/>
        </w:rPr>
        <w:t xml:space="preserve">, повредивший стёкла в оранжереях», - </w:t>
      </w:r>
      <w:r w:rsidR="00582B1B">
        <w:rPr>
          <w:rFonts w:ascii="Times New Roman" w:hAnsi="Times New Roman" w:cs="Times New Roman"/>
          <w:sz w:val="28"/>
          <w:szCs w:val="28"/>
        </w:rPr>
        <w:t>отметил</w:t>
      </w:r>
      <w:r w:rsidR="0088645C" w:rsidRPr="0065360B">
        <w:rPr>
          <w:rFonts w:ascii="Times New Roman" w:hAnsi="Times New Roman" w:cs="Times New Roman"/>
          <w:sz w:val="28"/>
          <w:szCs w:val="28"/>
        </w:rPr>
        <w:t xml:space="preserve"> Иван Андреевич</w:t>
      </w:r>
      <w:r w:rsidR="00582B1B">
        <w:rPr>
          <w:rFonts w:ascii="Times New Roman" w:hAnsi="Times New Roman" w:cs="Times New Roman"/>
          <w:sz w:val="28"/>
          <w:szCs w:val="28"/>
        </w:rPr>
        <w:t xml:space="preserve"> Кузнецов</w:t>
      </w:r>
      <w:r w:rsidR="0088645C" w:rsidRPr="0065360B">
        <w:rPr>
          <w:rFonts w:ascii="Times New Roman" w:hAnsi="Times New Roman" w:cs="Times New Roman"/>
          <w:sz w:val="28"/>
          <w:szCs w:val="28"/>
        </w:rPr>
        <w:t>.</w:t>
      </w:r>
    </w:p>
    <w:p w14:paraId="1A87FF45" w14:textId="77777777" w:rsidR="00C34135" w:rsidRPr="0065360B" w:rsidRDefault="00582B1B" w:rsidP="00611796">
      <w:pPr>
        <w:spacing w:after="120"/>
        <w:rPr>
          <w:rFonts w:ascii="Times New Roman" w:hAnsi="Times New Roman" w:cs="Times New Roman"/>
          <w:sz w:val="28"/>
          <w:szCs w:val="28"/>
        </w:rPr>
      </w:pPr>
    </w:p>
    <w:sectPr w:rsidR="00C34135" w:rsidRPr="006536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45620A"/>
    <w:multiLevelType w:val="hybridMultilevel"/>
    <w:tmpl w:val="B764E8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D7338A"/>
    <w:multiLevelType w:val="hybridMultilevel"/>
    <w:tmpl w:val="C868FA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056DCA"/>
    <w:multiLevelType w:val="hybridMultilevel"/>
    <w:tmpl w:val="756C18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F923A4"/>
    <w:multiLevelType w:val="hybridMultilevel"/>
    <w:tmpl w:val="0C427B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A8787C"/>
    <w:multiLevelType w:val="hybridMultilevel"/>
    <w:tmpl w:val="2440F9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EB95372"/>
    <w:multiLevelType w:val="hybridMultilevel"/>
    <w:tmpl w:val="56F8DA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4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0D8B"/>
    <w:rsid w:val="0007156C"/>
    <w:rsid w:val="000F6D0E"/>
    <w:rsid w:val="001463CC"/>
    <w:rsid w:val="00194EEE"/>
    <w:rsid w:val="00260E9A"/>
    <w:rsid w:val="00267005"/>
    <w:rsid w:val="002F01D6"/>
    <w:rsid w:val="00314A12"/>
    <w:rsid w:val="00363154"/>
    <w:rsid w:val="004F0048"/>
    <w:rsid w:val="005112A5"/>
    <w:rsid w:val="005736C6"/>
    <w:rsid w:val="00582B1B"/>
    <w:rsid w:val="0059079D"/>
    <w:rsid w:val="005F5CB5"/>
    <w:rsid w:val="00601FC6"/>
    <w:rsid w:val="00611796"/>
    <w:rsid w:val="0065360B"/>
    <w:rsid w:val="00690D8B"/>
    <w:rsid w:val="00703FC5"/>
    <w:rsid w:val="0072322A"/>
    <w:rsid w:val="0077338D"/>
    <w:rsid w:val="007C0039"/>
    <w:rsid w:val="00855580"/>
    <w:rsid w:val="00873FA8"/>
    <w:rsid w:val="0088645C"/>
    <w:rsid w:val="008C3C30"/>
    <w:rsid w:val="008D1755"/>
    <w:rsid w:val="0090635A"/>
    <w:rsid w:val="009A6A44"/>
    <w:rsid w:val="009E4D15"/>
    <w:rsid w:val="009F764C"/>
    <w:rsid w:val="00A0591D"/>
    <w:rsid w:val="00A06DC9"/>
    <w:rsid w:val="00A13D30"/>
    <w:rsid w:val="00A17E3B"/>
    <w:rsid w:val="00A37AA5"/>
    <w:rsid w:val="00A86588"/>
    <w:rsid w:val="00AC5A31"/>
    <w:rsid w:val="00AD03F5"/>
    <w:rsid w:val="00B4558A"/>
    <w:rsid w:val="00BF04DA"/>
    <w:rsid w:val="00C324FE"/>
    <w:rsid w:val="00C808AF"/>
    <w:rsid w:val="00D14E81"/>
    <w:rsid w:val="00DE6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EEFDAC"/>
  <w15:docId w15:val="{F26EC916-2179-D34B-A793-057D4C2E1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36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vk.com/clubmete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1029</Words>
  <Characters>5868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Microsoft Office User</cp:lastModifiedBy>
  <cp:revision>2</cp:revision>
  <dcterms:created xsi:type="dcterms:W3CDTF">2024-07-04T09:57:00Z</dcterms:created>
  <dcterms:modified xsi:type="dcterms:W3CDTF">2024-07-04T09:57:00Z</dcterms:modified>
</cp:coreProperties>
</file>